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1" w:rsidRDefault="00822921" w:rsidP="0082292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AULA 13: AVALIAÇAO QUANTITATIVA</w:t>
      </w:r>
    </w:p>
    <w:p w:rsidR="00822921" w:rsidRDefault="00822921" w:rsidP="0082292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Nome: Artur Baptista Maiquita</w:t>
      </w:r>
    </w:p>
    <w:p w:rsidR="00822921" w:rsidRDefault="00822921" w:rsidP="0082292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TESTE 1 </w:t>
      </w: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"Este professor tem uma boa didática". É comum ouvirmos este comentário dito em relação a um bom professor.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Então, o que é Didática?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Didática é arte de ensinar. Quando se diz que o professor tem boa didática, significa possui boas maneiras de ensinar, bons procedimentos do ensino ou bons métodos de ensino.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Cada disciplina tem seu objeto de estudo. A Matemática trabalha a lógica dos números, a História investiga o caminhar do homem no tempo. Qual é o objeto de estudo da Didática?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objeto de estudo Didática é processo de ensino.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 acordo com a palestra do Pr. Héber Campos Jr, o que é cosmovisão?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Segundo Héber, cosmovisão é maneira de interpretar o mundo, maneira como a pessoa enxerga o mundo. Maneira como a pessoa compreende e interpreta as coisas. Para ele, Cosmovisao é um conjunto de crenças fundamentais.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"Comênio foi filosófo da educacão e o educador mais importante do século XVII e um dos mais importantes de toda a história" (COSTA), 2002).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Para Comênio, qual era o objetivo da educação/ensino?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Comenios, o objetivo da educação era alcançar a plenitude de aperfeiçoamento da sociedade,  buscar a sabedoria que conduzisse a pessoa para o Criador. 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Desde  que nascemos, começamos a aprender, porém a aprendizagem que ocorre na escola apresenta algumas características específicas. Quais as características da aprendizagem escolar?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caracteristicas especificas da aprendizagem escolar são:</w:t>
      </w:r>
    </w:p>
    <w:p w:rsidR="00822921" w:rsidRDefault="00822921" w:rsidP="008229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professor é facilitador da aprendizagem.</w:t>
      </w:r>
    </w:p>
    <w:p w:rsidR="00822921" w:rsidRDefault="00822921" w:rsidP="008229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processo de ensino-aprendizagem tem uma estrutura e um funcionamento continuo.</w:t>
      </w:r>
    </w:p>
    <w:p w:rsidR="00822921" w:rsidRDefault="00822921" w:rsidP="008229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aprendizagem é organizada (conteúdos, livros,  programas).</w:t>
      </w:r>
    </w:p>
    <w:p w:rsidR="00822921" w:rsidRDefault="00822921" w:rsidP="008229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professores usam métodos de ensino e material didatico</w:t>
      </w:r>
    </w:p>
    <w:p w:rsidR="00822921" w:rsidRDefault="00822921" w:rsidP="00822921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Na aula 10 tratamos acerca da relaçao professor-aluno. A partir de seus conhecimentos e de sua experiencia pessoal, como um professor cristao deve exercer sua vocaçao?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pt-BR"/>
        </w:rPr>
        <w:t>A partir dos meus conhecimentos e da minha experiência, o professor cristão deve criar um bom relacionamento para com seus alunos. Deve criar um bom ambiente de ensino, amando os seus alunos e motivando-os para o ensino. Ele deve estimar os seus alunos.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2921" w:rsidRDefault="00822921" w:rsidP="008229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Caracteristicas de um bom planejamento de ensino 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Um bom planejamento de ensino deve ser claro,  objetivo e lógico. Deve possuir estratégias e ações concretas para alcançar os objetivos previamente planejados.</w:t>
      </w:r>
    </w:p>
    <w:p w:rsidR="00822921" w:rsidRDefault="00822921" w:rsidP="0082292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2921" w:rsidRDefault="00822921" w:rsidP="0082292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E2917" w:rsidRDefault="009348B4"/>
    <w:sectPr w:rsidR="00CE2917" w:rsidSect="006E1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06"/>
    <w:multiLevelType w:val="hybridMultilevel"/>
    <w:tmpl w:val="AE2669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416"/>
    <w:multiLevelType w:val="hybridMultilevel"/>
    <w:tmpl w:val="52BECA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2921"/>
    <w:rsid w:val="001D3115"/>
    <w:rsid w:val="006E1B8C"/>
    <w:rsid w:val="00822921"/>
    <w:rsid w:val="009348B4"/>
    <w:rsid w:val="009D3749"/>
    <w:rsid w:val="00B62786"/>
    <w:rsid w:val="00D92419"/>
    <w:rsid w:val="00F1075A"/>
    <w:rsid w:val="00F4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1"/>
    <w:pPr>
      <w:spacing w:after="160"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Maiquita</dc:creator>
  <cp:lastModifiedBy>Maiquita</cp:lastModifiedBy>
  <cp:revision>1</cp:revision>
  <dcterms:created xsi:type="dcterms:W3CDTF">2021-05-17T17:05:00Z</dcterms:created>
  <dcterms:modified xsi:type="dcterms:W3CDTF">2021-05-17T17:07:00Z</dcterms:modified>
</cp:coreProperties>
</file>